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E0" w:rsidRDefault="00167661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BE0" w:rsidRDefault="00167661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32"/>
          <w:szCs w:val="32"/>
        </w:rPr>
        <w:t xml:space="preserve">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12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8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84"/>
        <w:gridCol w:w="4678"/>
      </w:tblGrid>
      <w:tr w:rsidR="00A93BE0">
        <w:tc>
          <w:tcPr>
            <w:tcW w:w="1560" w:type="dxa"/>
            <w:vMerge w:val="restart"/>
          </w:tcPr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BE0" w:rsidRDefault="001676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A93BE0">
        <w:tc>
          <w:tcPr>
            <w:tcW w:w="1560" w:type="dxa"/>
            <w:vMerge/>
          </w:tcPr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A93BE0" w:rsidRDefault="001676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</w:t>
            </w:r>
            <w:proofErr w:type="gramStart"/>
            <w:r>
              <w:rPr>
                <w:rFonts w:ascii="宋体" w:hAnsi="宋体" w:hint="eastAsia"/>
                <w:szCs w:val="21"/>
              </w:rPr>
              <w:t>坪山区坑梓</w:t>
            </w:r>
            <w:proofErr w:type="gramEnd"/>
            <w:r>
              <w:rPr>
                <w:rFonts w:ascii="宋体" w:hAnsi="宋体" w:hint="eastAsia"/>
                <w:szCs w:val="21"/>
              </w:rPr>
              <w:t>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  <w:tr w:rsidR="00A93BE0">
        <w:tc>
          <w:tcPr>
            <w:tcW w:w="1560" w:type="dxa"/>
            <w:vMerge w:val="restart"/>
            <w:vAlign w:val="center"/>
          </w:tcPr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BE0" w:rsidRDefault="00167661" w:rsidP="00167661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93BE0">
        <w:tc>
          <w:tcPr>
            <w:tcW w:w="1560" w:type="dxa"/>
            <w:vMerge/>
          </w:tcPr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BE0" w:rsidRDefault="00167661" w:rsidP="00167661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月11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93BE0">
        <w:trPr>
          <w:trHeight w:val="327"/>
        </w:trPr>
        <w:tc>
          <w:tcPr>
            <w:tcW w:w="1560" w:type="dxa"/>
            <w:vMerge w:val="restart"/>
          </w:tcPr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BE0" w:rsidRDefault="001676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</w:t>
            </w:r>
            <w:r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日立环球配套宿舍区</w:t>
            </w:r>
            <w:r>
              <w:rPr>
                <w:rFonts w:ascii="宋体" w:hAnsi="宋体" w:hint="eastAsia"/>
                <w:szCs w:val="21"/>
              </w:rPr>
              <w:t>D2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510</w:t>
            </w:r>
            <w:r>
              <w:rPr>
                <w:rFonts w:ascii="宋体" w:hAnsi="宋体" w:hint="eastAsia"/>
                <w:szCs w:val="21"/>
              </w:rPr>
              <w:t>房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BE0">
        <w:tc>
          <w:tcPr>
            <w:tcW w:w="1560" w:type="dxa"/>
            <w:vMerge/>
          </w:tcPr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BE0" w:rsidRDefault="001676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A93BE0">
        <w:tc>
          <w:tcPr>
            <w:tcW w:w="1560" w:type="dxa"/>
            <w:vMerge/>
          </w:tcPr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BE0" w:rsidRDefault="001676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27.78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BE0">
        <w:tc>
          <w:tcPr>
            <w:tcW w:w="1560" w:type="dxa"/>
            <w:vMerge/>
          </w:tcPr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BE0" w:rsidRDefault="00167661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BE0">
        <w:tc>
          <w:tcPr>
            <w:tcW w:w="1560" w:type="dxa"/>
            <w:vMerge/>
          </w:tcPr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BE0" w:rsidRDefault="001676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A93BE0">
        <w:tc>
          <w:tcPr>
            <w:tcW w:w="1560" w:type="dxa"/>
            <w:vMerge/>
          </w:tcPr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BE0" w:rsidRDefault="001676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BE0">
        <w:tc>
          <w:tcPr>
            <w:tcW w:w="1560" w:type="dxa"/>
            <w:vMerge/>
          </w:tcPr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BE0" w:rsidRDefault="001676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17.43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A93BE0">
        <w:tc>
          <w:tcPr>
            <w:tcW w:w="1560" w:type="dxa"/>
            <w:vMerge/>
          </w:tcPr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BE0" w:rsidRDefault="001676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BE0">
        <w:tc>
          <w:tcPr>
            <w:tcW w:w="1560" w:type="dxa"/>
            <w:vMerge/>
          </w:tcPr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BE0" w:rsidRDefault="001676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付款</w:t>
            </w:r>
          </w:p>
        </w:tc>
      </w:tr>
      <w:tr w:rsidR="00A93BE0">
        <w:tc>
          <w:tcPr>
            <w:tcW w:w="1560" w:type="dxa"/>
            <w:vMerge/>
          </w:tcPr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BE0" w:rsidRDefault="00167661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BE0" w:rsidRDefault="001676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93BE0">
        <w:tc>
          <w:tcPr>
            <w:tcW w:w="1560" w:type="dxa"/>
            <w:vMerge/>
          </w:tcPr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BE0" w:rsidRDefault="0016766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BE0">
        <w:tc>
          <w:tcPr>
            <w:tcW w:w="1560" w:type="dxa"/>
            <w:vMerge/>
          </w:tcPr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BE0" w:rsidRDefault="001676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BE0">
        <w:tc>
          <w:tcPr>
            <w:tcW w:w="1560" w:type="dxa"/>
            <w:vMerge/>
          </w:tcPr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BE0" w:rsidRDefault="001676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BE0">
        <w:tc>
          <w:tcPr>
            <w:tcW w:w="1560" w:type="dxa"/>
            <w:vMerge/>
          </w:tcPr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BE0" w:rsidRDefault="00167661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A93BE0">
        <w:tc>
          <w:tcPr>
            <w:tcW w:w="1560" w:type="dxa"/>
            <w:vMerge/>
          </w:tcPr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BE0" w:rsidRDefault="00A93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BE0" w:rsidRDefault="0016766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BE0" w:rsidRDefault="0016766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A93BE0" w:rsidRDefault="0016766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按物业管理处收费标准由物业管理单位收取。</w:t>
            </w:r>
          </w:p>
        </w:tc>
      </w:tr>
      <w:tr w:rsidR="00A93BE0">
        <w:tc>
          <w:tcPr>
            <w:tcW w:w="1560" w:type="dxa"/>
          </w:tcPr>
          <w:p w:rsidR="00A93BE0" w:rsidRDefault="0016766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  <w:vAlign w:val="center"/>
          </w:tcPr>
          <w:p w:rsidR="00A93BE0" w:rsidRDefault="001676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BE0">
        <w:tc>
          <w:tcPr>
            <w:tcW w:w="1560" w:type="dxa"/>
            <w:vAlign w:val="center"/>
          </w:tcPr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BE0" w:rsidRDefault="0016766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A93BE0">
        <w:tc>
          <w:tcPr>
            <w:tcW w:w="1560" w:type="dxa"/>
            <w:vAlign w:val="center"/>
          </w:tcPr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BE0" w:rsidRDefault="0016766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BE0">
        <w:tc>
          <w:tcPr>
            <w:tcW w:w="1560" w:type="dxa"/>
            <w:vAlign w:val="center"/>
          </w:tcPr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BE0" w:rsidRDefault="0016766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BE0" w:rsidRDefault="0016766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BE0" w:rsidRDefault="0016766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A93BE0" w:rsidRDefault="0016766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A93BE0" w:rsidRDefault="0016766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A93BE0" w:rsidRDefault="0016766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A93BE0" w:rsidRDefault="0016766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A93BE0" w:rsidRDefault="0016766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</w:t>
            </w:r>
            <w:r>
              <w:rPr>
                <w:rFonts w:ascii="宋体" w:hAnsi="宋体"/>
                <w:szCs w:val="21"/>
              </w:rPr>
              <w:t>原件）；</w:t>
            </w:r>
          </w:p>
          <w:p w:rsidR="00A93BE0" w:rsidRDefault="00167661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BE0" w:rsidRDefault="0016766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A93BE0" w:rsidRDefault="00A93BE0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BE0" w:rsidRDefault="0016766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BE0" w:rsidRDefault="0016766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A93BE0" w:rsidRDefault="0016766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A93BE0">
        <w:trPr>
          <w:trHeight w:val="454"/>
        </w:trPr>
        <w:tc>
          <w:tcPr>
            <w:tcW w:w="1560" w:type="dxa"/>
            <w:vAlign w:val="center"/>
          </w:tcPr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BE0" w:rsidRDefault="0016766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BE0" w:rsidRDefault="0016766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BE0" w:rsidRDefault="0016766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BE0" w:rsidRDefault="0016766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BE0" w:rsidRDefault="0016766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BE0" w:rsidRDefault="0016766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BE0">
        <w:trPr>
          <w:trHeight w:val="454"/>
        </w:trPr>
        <w:tc>
          <w:tcPr>
            <w:tcW w:w="1560" w:type="dxa"/>
            <w:vAlign w:val="center"/>
          </w:tcPr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BE0" w:rsidRDefault="00A93BE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BE0">
        <w:trPr>
          <w:trHeight w:val="454"/>
        </w:trPr>
        <w:tc>
          <w:tcPr>
            <w:tcW w:w="1560" w:type="dxa"/>
            <w:vAlign w:val="center"/>
          </w:tcPr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BE0" w:rsidRDefault="00167661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BE0">
        <w:tc>
          <w:tcPr>
            <w:tcW w:w="1560" w:type="dxa"/>
          </w:tcPr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BE0" w:rsidRDefault="00167661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968.42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BE0">
        <w:tc>
          <w:tcPr>
            <w:tcW w:w="1560" w:type="dxa"/>
            <w:vAlign w:val="center"/>
          </w:tcPr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BE0" w:rsidRDefault="0016766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BE0">
        <w:tc>
          <w:tcPr>
            <w:tcW w:w="1560" w:type="dxa"/>
            <w:vMerge w:val="restart"/>
            <w:vAlign w:val="center"/>
          </w:tcPr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BE0" w:rsidRDefault="001676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A93BE0">
        <w:tc>
          <w:tcPr>
            <w:tcW w:w="1560" w:type="dxa"/>
            <w:vMerge/>
            <w:vAlign w:val="center"/>
          </w:tcPr>
          <w:p w:rsidR="00A93BE0" w:rsidRDefault="00A93BE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BE0" w:rsidRDefault="001676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BE0">
        <w:tc>
          <w:tcPr>
            <w:tcW w:w="1560" w:type="dxa"/>
            <w:vMerge/>
            <w:vAlign w:val="center"/>
          </w:tcPr>
          <w:p w:rsidR="00A93BE0" w:rsidRDefault="00A93BE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BE0" w:rsidRDefault="001676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BE0">
        <w:tc>
          <w:tcPr>
            <w:tcW w:w="1560" w:type="dxa"/>
            <w:vMerge w:val="restart"/>
            <w:vAlign w:val="center"/>
          </w:tcPr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BE0" w:rsidRDefault="001676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A93BE0">
        <w:tc>
          <w:tcPr>
            <w:tcW w:w="1560" w:type="dxa"/>
            <w:vMerge/>
            <w:vAlign w:val="center"/>
          </w:tcPr>
          <w:p w:rsidR="00A93BE0" w:rsidRDefault="00A93BE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BE0" w:rsidRDefault="00167661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许加靖</w:t>
            </w:r>
            <w:proofErr w:type="gramEnd"/>
          </w:p>
        </w:tc>
      </w:tr>
      <w:tr w:rsidR="00A93BE0">
        <w:tc>
          <w:tcPr>
            <w:tcW w:w="1560" w:type="dxa"/>
            <w:vMerge/>
            <w:vAlign w:val="center"/>
          </w:tcPr>
          <w:p w:rsidR="00A93BE0" w:rsidRDefault="00A93BE0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BE0" w:rsidRDefault="0016766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BE0" w:rsidRDefault="001676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</w:t>
            </w:r>
            <w:proofErr w:type="gramStart"/>
            <w:r>
              <w:rPr>
                <w:rFonts w:ascii="宋体" w:hAnsi="宋体" w:hint="eastAsia"/>
                <w:szCs w:val="21"/>
              </w:rPr>
              <w:t>坪山区坑梓</w:t>
            </w:r>
            <w:proofErr w:type="gramEnd"/>
            <w:r>
              <w:rPr>
                <w:rFonts w:ascii="宋体" w:hAnsi="宋体" w:hint="eastAsia"/>
                <w:szCs w:val="21"/>
              </w:rPr>
              <w:t>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</w:tbl>
    <w:p w:rsidR="00A93BE0" w:rsidRDefault="00A93BE0"/>
    <w:sectPr w:rsidR="00A93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661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BE0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3FC36A3"/>
    <w:rsid w:val="05A155A9"/>
    <w:rsid w:val="084A04E3"/>
    <w:rsid w:val="093F485D"/>
    <w:rsid w:val="0BD877E8"/>
    <w:rsid w:val="0F1D3A0F"/>
    <w:rsid w:val="0F6249C8"/>
    <w:rsid w:val="11E00E92"/>
    <w:rsid w:val="144B4016"/>
    <w:rsid w:val="15D20818"/>
    <w:rsid w:val="160400E5"/>
    <w:rsid w:val="18004B42"/>
    <w:rsid w:val="1AB13CC8"/>
    <w:rsid w:val="1AB6089C"/>
    <w:rsid w:val="1C2F36F9"/>
    <w:rsid w:val="1C422702"/>
    <w:rsid w:val="1DE5358A"/>
    <w:rsid w:val="2170470F"/>
    <w:rsid w:val="263D14B9"/>
    <w:rsid w:val="2BD4736D"/>
    <w:rsid w:val="304930BE"/>
    <w:rsid w:val="38CE54CD"/>
    <w:rsid w:val="38DC5B9F"/>
    <w:rsid w:val="3949559E"/>
    <w:rsid w:val="39721A17"/>
    <w:rsid w:val="3B99156D"/>
    <w:rsid w:val="4171654F"/>
    <w:rsid w:val="41F971B4"/>
    <w:rsid w:val="480E67AE"/>
    <w:rsid w:val="49467D2D"/>
    <w:rsid w:val="4BB92BE8"/>
    <w:rsid w:val="4BBB5993"/>
    <w:rsid w:val="4C585BE7"/>
    <w:rsid w:val="4F545E16"/>
    <w:rsid w:val="4FC06DAB"/>
    <w:rsid w:val="50896C8D"/>
    <w:rsid w:val="510A1D0D"/>
    <w:rsid w:val="53570280"/>
    <w:rsid w:val="57C55C5E"/>
    <w:rsid w:val="585F1D54"/>
    <w:rsid w:val="58AB4A7A"/>
    <w:rsid w:val="5FE70500"/>
    <w:rsid w:val="63DB0669"/>
    <w:rsid w:val="67B27FB1"/>
    <w:rsid w:val="70312A68"/>
    <w:rsid w:val="71BF6A79"/>
    <w:rsid w:val="72563AE0"/>
    <w:rsid w:val="7E93063D"/>
    <w:rsid w:val="7F81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3BF39"/>
  <w15:docId w15:val="{D7E1327B-B162-4DE8-8833-FD938737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Administrator</cp:lastModifiedBy>
  <cp:revision>2</cp:revision>
  <dcterms:created xsi:type="dcterms:W3CDTF">2020-12-28T01:10:00Z</dcterms:created>
  <dcterms:modified xsi:type="dcterms:W3CDTF">2020-12-28T01:10:00Z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