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41" w:rsidRPr="006418FD" w:rsidRDefault="00C75441" w:rsidP="00C75441">
      <w:pPr>
        <w:jc w:val="center"/>
        <w:rPr>
          <w:rFonts w:ascii="宋体" w:hAnsi="宋体"/>
          <w:sz w:val="40"/>
          <w:szCs w:val="32"/>
        </w:rPr>
      </w:pPr>
      <w:r w:rsidRPr="006418FD">
        <w:rPr>
          <w:rFonts w:ascii="宋体" w:hAnsi="宋体" w:hint="eastAsia"/>
          <w:sz w:val="40"/>
          <w:szCs w:val="32"/>
        </w:rPr>
        <w:t>物业招商信息</w:t>
      </w:r>
      <w:r>
        <w:rPr>
          <w:rFonts w:ascii="宋体" w:hAnsi="宋体" w:hint="eastAsia"/>
          <w:sz w:val="40"/>
          <w:szCs w:val="32"/>
        </w:rPr>
        <w:t>登记表</w:t>
      </w:r>
    </w:p>
    <w:p w:rsidR="00C75441" w:rsidRPr="00E247EC" w:rsidRDefault="00C75441" w:rsidP="00C75441">
      <w:pPr>
        <w:jc w:val="center"/>
        <w:rPr>
          <w:rFonts w:ascii="宋体" w:hAnsi="宋体"/>
          <w:b/>
          <w:sz w:val="28"/>
          <w:szCs w:val="28"/>
        </w:rPr>
      </w:pPr>
      <w:r w:rsidRPr="00C04285">
        <w:rPr>
          <w:rFonts w:ascii="宋体" w:hAnsi="宋体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 xml:space="preserve">                    </w:t>
      </w:r>
      <w:r w:rsidRPr="00E247EC">
        <w:rPr>
          <w:rFonts w:ascii="宋体" w:hAnsi="宋体" w:hint="eastAsia"/>
          <w:sz w:val="28"/>
          <w:szCs w:val="28"/>
        </w:rPr>
        <w:t xml:space="preserve"> </w:t>
      </w:r>
      <w:r w:rsidR="00F816EC">
        <w:rPr>
          <w:rFonts w:ascii="宋体" w:hAnsi="宋体" w:hint="eastAsia"/>
          <w:sz w:val="28"/>
          <w:szCs w:val="28"/>
        </w:rPr>
        <w:t xml:space="preserve">             </w:t>
      </w:r>
      <w:r w:rsidRPr="00E247EC">
        <w:rPr>
          <w:rFonts w:ascii="宋体" w:hAnsi="宋体" w:hint="eastAsia"/>
          <w:sz w:val="28"/>
          <w:szCs w:val="28"/>
        </w:rPr>
        <w:t xml:space="preserve">时间： </w:t>
      </w:r>
      <w:r w:rsidR="00FD0619">
        <w:rPr>
          <w:rFonts w:ascii="宋体" w:hAnsi="宋体" w:hint="eastAsia"/>
          <w:sz w:val="28"/>
          <w:szCs w:val="28"/>
        </w:rPr>
        <w:t>201</w:t>
      </w:r>
      <w:r w:rsidR="00483E02">
        <w:rPr>
          <w:rFonts w:ascii="宋体" w:hAnsi="宋体" w:hint="eastAsia"/>
          <w:sz w:val="28"/>
          <w:szCs w:val="28"/>
        </w:rPr>
        <w:t>9</w:t>
      </w:r>
      <w:r w:rsidR="00FD0619">
        <w:rPr>
          <w:rFonts w:ascii="宋体" w:hAnsi="宋体" w:hint="eastAsia"/>
          <w:sz w:val="28"/>
          <w:szCs w:val="28"/>
        </w:rPr>
        <w:t>.</w:t>
      </w:r>
      <w:r w:rsidR="0097136E">
        <w:rPr>
          <w:rFonts w:ascii="宋体" w:hAnsi="宋体" w:hint="eastAsia"/>
          <w:sz w:val="28"/>
          <w:szCs w:val="28"/>
        </w:rPr>
        <w:t>.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2126"/>
        <w:gridCol w:w="142"/>
        <w:gridCol w:w="4961"/>
      </w:tblGrid>
      <w:tr w:rsidR="00C75441" w:rsidRPr="00192912" w:rsidTr="00771F93">
        <w:tc>
          <w:tcPr>
            <w:tcW w:w="1986" w:type="dxa"/>
            <w:vMerge w:val="restart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出租人基本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出租方名称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深圳市深福保（集团）有限公司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    址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深圳市福田保税区绒花路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128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</w:t>
            </w:r>
          </w:p>
        </w:tc>
      </w:tr>
      <w:tr w:rsidR="00C75441" w:rsidRPr="00192912" w:rsidTr="00771F93">
        <w:tc>
          <w:tcPr>
            <w:tcW w:w="1986" w:type="dxa"/>
            <w:vMerge w:val="restart"/>
            <w:vAlign w:val="center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公告时间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起始时间</w:t>
            </w:r>
          </w:p>
        </w:tc>
        <w:tc>
          <w:tcPr>
            <w:tcW w:w="4961" w:type="dxa"/>
          </w:tcPr>
          <w:p w:rsidR="00C75441" w:rsidRPr="00192912" w:rsidRDefault="0097136E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</w:t>
            </w:r>
            <w:r w:rsidR="00483E0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A215E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截止时间</w:t>
            </w:r>
          </w:p>
        </w:tc>
        <w:tc>
          <w:tcPr>
            <w:tcW w:w="4961" w:type="dxa"/>
          </w:tcPr>
          <w:p w:rsidR="00C75441" w:rsidRPr="00192912" w:rsidRDefault="00F27F4D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</w:t>
            </w:r>
            <w:r w:rsidR="00483E0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A215E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rPr>
          <w:trHeight w:val="327"/>
        </w:trPr>
        <w:tc>
          <w:tcPr>
            <w:tcW w:w="1986" w:type="dxa"/>
            <w:vMerge w:val="restart"/>
          </w:tcPr>
          <w:p w:rsidR="00C75441" w:rsidRPr="00192912" w:rsidRDefault="00C7544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基本情况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出租物业概括</w:t>
            </w:r>
          </w:p>
        </w:tc>
        <w:tc>
          <w:tcPr>
            <w:tcW w:w="4961" w:type="dxa"/>
          </w:tcPr>
          <w:p w:rsidR="00C75441" w:rsidRPr="00192912" w:rsidRDefault="00B26DA1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深福保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大厦位于福田保税区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绒花路128号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总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建筑面积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（经营面积）30133.29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平方米，所在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主楼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13</w:t>
            </w:r>
            <w:r w:rsidR="00B92CC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-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23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层中第</w:t>
            </w:r>
            <w:r w:rsidR="00AD0118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  <w:r w:rsidR="002F5A7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</w:t>
            </w:r>
            <w:r w:rsidR="002F5A7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1701-1703、1713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单元</w:t>
            </w:r>
            <w:r w:rsidR="00F7309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,面积为：</w:t>
            </w:r>
            <w:r w:rsidR="002F5A7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373.37</w:t>
            </w:r>
            <w:r w:rsidR="00F7309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共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27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层，每层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4部客梯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，有房地产证。目前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处于</w:t>
            </w:r>
            <w:r w:rsidR="002F5A7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出租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状态。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出租用途</w:t>
            </w:r>
          </w:p>
        </w:tc>
        <w:tc>
          <w:tcPr>
            <w:tcW w:w="4961" w:type="dxa"/>
          </w:tcPr>
          <w:p w:rsidR="00C75441" w:rsidRPr="00192912" w:rsidRDefault="00B26DA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出租面积</w:t>
            </w:r>
          </w:p>
        </w:tc>
        <w:tc>
          <w:tcPr>
            <w:tcW w:w="4961" w:type="dxa"/>
          </w:tcPr>
          <w:p w:rsidR="00C75441" w:rsidRPr="00192912" w:rsidRDefault="002F5A76" w:rsidP="009716D8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373.37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M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  <w:t>2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出租物业装修情况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简装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出租期限</w:t>
            </w:r>
          </w:p>
        </w:tc>
        <w:tc>
          <w:tcPr>
            <w:tcW w:w="4961" w:type="dxa"/>
          </w:tcPr>
          <w:p w:rsidR="00C75441" w:rsidRPr="00192912" w:rsidRDefault="00091DAC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36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个月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免租期限</w:t>
            </w:r>
          </w:p>
        </w:tc>
        <w:tc>
          <w:tcPr>
            <w:tcW w:w="4961" w:type="dxa"/>
          </w:tcPr>
          <w:p w:rsidR="00C75441" w:rsidRPr="00192912" w:rsidRDefault="002F5A76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招租底价</w:t>
            </w:r>
          </w:p>
        </w:tc>
        <w:tc>
          <w:tcPr>
            <w:tcW w:w="4961" w:type="dxa"/>
          </w:tcPr>
          <w:p w:rsidR="00C75441" w:rsidRPr="00192912" w:rsidRDefault="008870B4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8</w:t>
            </w:r>
            <w:r w:rsidR="002F5A7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7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/m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  <w:t>2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·月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（含税）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租金的递增</w:t>
            </w:r>
          </w:p>
        </w:tc>
        <w:tc>
          <w:tcPr>
            <w:tcW w:w="4961" w:type="dxa"/>
          </w:tcPr>
          <w:p w:rsidR="00E92D3D" w:rsidRPr="00192912" w:rsidRDefault="003536B4" w:rsidP="00170945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第二年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起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单位租金</w:t>
            </w:r>
            <w:r w:rsidR="006E292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逐年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递增5%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租金支付方式</w:t>
            </w:r>
          </w:p>
        </w:tc>
        <w:tc>
          <w:tcPr>
            <w:tcW w:w="4961" w:type="dxa"/>
          </w:tcPr>
          <w:p w:rsidR="00E92D3D" w:rsidRPr="00192912" w:rsidRDefault="00E92D3D" w:rsidP="00E92D3D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一月一付。每月5日前付清当月租金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F816EC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出租资产使用情况</w:t>
            </w:r>
          </w:p>
        </w:tc>
        <w:tc>
          <w:tcPr>
            <w:tcW w:w="4961" w:type="dxa"/>
          </w:tcPr>
          <w:p w:rsidR="00C75441" w:rsidRPr="00192912" w:rsidRDefault="002F5A76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2019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月31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日合同届满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是否涉及优先承租权</w:t>
            </w:r>
          </w:p>
        </w:tc>
        <w:tc>
          <w:tcPr>
            <w:tcW w:w="4961" w:type="dxa"/>
          </w:tcPr>
          <w:p w:rsidR="00C75441" w:rsidRPr="00192912" w:rsidRDefault="002F5A76" w:rsidP="00A019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是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是否允许转租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是否允许联合承租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物业管理费</w:t>
            </w:r>
          </w:p>
        </w:tc>
        <w:tc>
          <w:tcPr>
            <w:tcW w:w="4961" w:type="dxa"/>
          </w:tcPr>
          <w:p w:rsidR="00C75441" w:rsidRPr="00192912" w:rsidRDefault="000A6027" w:rsidP="00507F4C">
            <w:pPr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C75441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/㎡.月</w:t>
            </w:r>
            <w:r w:rsidR="00483E0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 w:rsidR="00483E02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以物业管理单位收费标准为准）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其他费用</w:t>
            </w:r>
          </w:p>
        </w:tc>
        <w:tc>
          <w:tcPr>
            <w:tcW w:w="4961" w:type="dxa"/>
          </w:tcPr>
          <w:p w:rsidR="00C75441" w:rsidRPr="00192912" w:rsidRDefault="000A6027" w:rsidP="003824E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空调费11元/平方米,</w:t>
            </w:r>
            <w:r w:rsidR="00176107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需要承租</w:t>
            </w:r>
            <w:r w:rsidR="00176107" w:rsidRPr="0019291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</w:t>
            </w:r>
            <w:r w:rsidR="00C75441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在承租后支付的除上述费用以外的其他费用，</w:t>
            </w:r>
            <w:r w:rsidR="0021240E" w:rsidRPr="00E2576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如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水电费</w:t>
            </w:r>
            <w:r w:rsidR="00483E0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、物业管理费等（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以物业管理单位收费标准为准）。</w:t>
            </w:r>
          </w:p>
        </w:tc>
      </w:tr>
      <w:tr w:rsidR="00E92D3D" w:rsidRPr="00192912" w:rsidTr="00771F93">
        <w:tc>
          <w:tcPr>
            <w:tcW w:w="1986" w:type="dxa"/>
            <w:vMerge w:val="restart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交易方式的确定</w:t>
            </w: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竞价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21240E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经出租方上级部门批准后，可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采取协议租赁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备注</w:t>
            </w:r>
          </w:p>
        </w:tc>
        <w:tc>
          <w:tcPr>
            <w:tcW w:w="4961" w:type="dxa"/>
            <w:vAlign w:val="center"/>
          </w:tcPr>
          <w:p w:rsidR="00E92D3D" w:rsidRPr="00192912" w:rsidRDefault="006A376F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承租人应在成交通知书发出5个工作日内签订书面合同，否则扣除竞价保证金</w:t>
            </w:r>
            <w:r w:rsidR="007341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，租赁物业由出租方自行处理。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挂牌时间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自公告之日起不少于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10个工作日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承租方应具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备的资格条件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2F1D42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具有独立法人资格的企业</w:t>
            </w:r>
            <w:r w:rsidR="002F1D4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意向承租方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需提交材料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176107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在办理承租意向登记手续时，须提交下列相关材料，并保证其真实、完整、有效。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法人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（以下材料均需加盖公章）：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1、营业执照副本复印件（核原件）；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2、企业机构代码证副本复印件（核原件）；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3、税务登记证《国税、地税》副本复印件（核原件）；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4、工商信息查询单；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5、法定代表人证明书、法定代表人第二代居民身份证复印件（核原件）；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6、授权委托书、被授权人第二代居民身份证复印件（核原件）；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7、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承租方案；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8、出租方要求的其他材料。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2、承租方案；</w:t>
            </w: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履约条件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签订租赁合同当日内须交纳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相当于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数额的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租赁保证金。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需按时交纳租金、水电费、物业管理费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等各项费用。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需与出租方签订《深圳市房屋租赁合同》及《补充协议》，并严格履行，并与物业公司签订物业管理合同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、出租物业用途仅限于公告信息所示，承租人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不得改变其用途。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5、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需承担一切非出租方造成的安全管理责任。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6、如因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出租方对此物业进行改造或拆除，出租方提前两个月通知承租方，承租人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须无条件与出租方提前终止合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同，在限期内迁离租赁房屋，并不得因此造成的任何损失向出租方索赔。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须放弃租赁房屋的优先购买权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现状接收物业，本项目承租人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允许对物业进行二次装修。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9、在提前停租或租赁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期满不再承租物业时，承租人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对物业所增设形成的固定设施，如果出租方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不需要承租人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全部拆除并恢复承租前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状态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的，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应完整地无偿移交由出租方处置。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0、承租人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应按出租方移交时的现状接收物业，除房屋主体结构外，需要进一步进行修缮或开展二次装修工程的，均由承租方负责（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包括相关费用的支出），承租人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不得另行要求出租方对物业现状进行清理、整改或装修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。若承租人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对物业进行二次装修，需取得出租方书面同意后方可进行装修。</w:t>
            </w:r>
          </w:p>
          <w:p w:rsidR="00DA2C61" w:rsidRPr="00192912" w:rsidRDefault="00DA2C6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11、竞价增幅：报价增幅为人民币1元的整数倍</w:t>
            </w: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特别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事项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说明</w:t>
            </w:r>
          </w:p>
        </w:tc>
        <w:tc>
          <w:tcPr>
            <w:tcW w:w="7229" w:type="dxa"/>
            <w:gridSpan w:val="3"/>
          </w:tcPr>
          <w:p w:rsidR="00E92D3D" w:rsidRPr="00192912" w:rsidRDefault="00E92D3D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报名登记时间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6642A3" w:rsidP="00404476">
            <w:pPr>
              <w:widowControl/>
              <w:spacing w:line="313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</w:t>
            </w:r>
            <w:r w:rsidR="00483E02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="00D122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AD7442" w:rsidRPr="00192912" w:rsidTr="00771F93">
        <w:tc>
          <w:tcPr>
            <w:tcW w:w="1986" w:type="dxa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（人民币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gridSpan w:val="3"/>
            <w:vAlign w:val="center"/>
          </w:tcPr>
          <w:p w:rsidR="00AD7442" w:rsidRPr="00192912" w:rsidRDefault="002F5A76" w:rsidP="00767434">
            <w:pPr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陆万肆</w:t>
            </w:r>
            <w:r w:rsidR="00483E0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仟玖佰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陆拾陆</w:t>
            </w:r>
            <w:r w:rsidR="005316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元叁</w:t>
            </w:r>
            <w:r w:rsidR="00483E0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角</w:t>
            </w:r>
            <w:r w:rsidR="005316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捌分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（￥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64966.38</w:t>
            </w:r>
            <w:r w:rsidR="0045237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）</w:t>
            </w:r>
            <w:r w:rsidR="00771F93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（注：中标的竞价人所交纳的竞价保证金将转为租赁保证金，未中标的竞价人所交纳的竞价保证金予以退还）</w:t>
            </w:r>
          </w:p>
        </w:tc>
      </w:tr>
      <w:tr w:rsidR="00771F93" w:rsidRPr="00192912" w:rsidTr="00771F93">
        <w:tc>
          <w:tcPr>
            <w:tcW w:w="1986" w:type="dxa"/>
          </w:tcPr>
          <w:p w:rsidR="00771F93" w:rsidRPr="00192912" w:rsidRDefault="00771F93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租赁保证金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相当于两个月租金数额的金额为租赁保证金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交纳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截止时间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6642A3" w:rsidP="00404476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</w:t>
            </w:r>
            <w:r w:rsidR="00483E02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E61E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E61E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E92D3D" w:rsidRPr="00192912" w:rsidTr="00771F93">
        <w:tc>
          <w:tcPr>
            <w:tcW w:w="1986" w:type="dxa"/>
            <w:vMerge w:val="restart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户名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深圳市深福保（集团）有限公司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开户银行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建行福田保税区支行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开户账号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44201540600051402050</w:t>
            </w:r>
          </w:p>
        </w:tc>
      </w:tr>
      <w:tr w:rsidR="00AD7442" w:rsidRPr="00192912" w:rsidTr="00771F93">
        <w:tc>
          <w:tcPr>
            <w:tcW w:w="1986" w:type="dxa"/>
            <w:vMerge w:val="restart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业务咨询电话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1C0B96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8359</w:t>
            </w:r>
            <w:r w:rsidR="00E61EB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0425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5103" w:type="dxa"/>
            <w:gridSpan w:val="2"/>
          </w:tcPr>
          <w:p w:rsidR="00AD7442" w:rsidRPr="00192912" w:rsidRDefault="00E61EB7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姚先生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深圳市福田保税区红棉道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号综合仓库办公区二楼</w:t>
            </w:r>
          </w:p>
        </w:tc>
      </w:tr>
    </w:tbl>
    <w:p w:rsidR="00D8687F" w:rsidRDefault="00D8687F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 w:rsidP="009F5DB6">
      <w:pPr>
        <w:ind w:firstLineChars="550" w:firstLine="2420"/>
        <w:rPr>
          <w:sz w:val="44"/>
        </w:rPr>
      </w:pPr>
      <w:r>
        <w:rPr>
          <w:rFonts w:hint="eastAsia"/>
          <w:sz w:val="44"/>
        </w:rPr>
        <w:t>意向客户登记表</w:t>
      </w:r>
    </w:p>
    <w:p w:rsidR="009F5DB6" w:rsidRDefault="009F5DB6" w:rsidP="009F5DB6"/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708"/>
        <w:gridCol w:w="1560"/>
        <w:gridCol w:w="708"/>
        <w:gridCol w:w="1985"/>
      </w:tblGrid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sz w:val="28"/>
              </w:rPr>
            </w:pPr>
          </w:p>
        </w:tc>
      </w:tr>
      <w:tr w:rsidR="009F5DB6" w:rsidTr="009F5DB6">
        <w:trPr>
          <w:trHeight w:val="1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公告物业名称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深福保大厦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楼层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 w:rsidP="00A604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 w:rsidR="00F8521E">
              <w:rPr>
                <w:rFonts w:hint="eastAsia"/>
                <w:sz w:val="28"/>
              </w:rPr>
              <w:t>1</w:t>
            </w:r>
            <w:r w:rsidR="00E6387F">
              <w:rPr>
                <w:rFonts w:hint="eastAsia"/>
                <w:sz w:val="28"/>
              </w:rPr>
              <w:t>6</w:t>
            </w:r>
            <w:r>
              <w:rPr>
                <w:rFonts w:hint="eastAsia"/>
                <w:sz w:val="28"/>
              </w:rPr>
              <w:t>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房</w:t>
            </w:r>
          </w:p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F8521E" w:rsidP="00A6048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E6387F">
              <w:rPr>
                <w:rFonts w:hint="eastAsia"/>
                <w:sz w:val="28"/>
              </w:rPr>
              <w:t>701-1703</w:t>
            </w:r>
            <w:r w:rsidR="00E6387F">
              <w:rPr>
                <w:rFonts w:hint="eastAsia"/>
                <w:sz w:val="28"/>
              </w:rPr>
              <w:t>、</w:t>
            </w:r>
            <w:r w:rsidR="00E6387F">
              <w:rPr>
                <w:rFonts w:hint="eastAsia"/>
                <w:sz w:val="28"/>
              </w:rPr>
              <w:t>1713</w:t>
            </w:r>
            <w:r w:rsidR="00B80834">
              <w:rPr>
                <w:rFonts w:hint="eastAsia"/>
                <w:sz w:val="28"/>
              </w:rPr>
              <w:t>单元</w:t>
            </w:r>
          </w:p>
        </w:tc>
      </w:tr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物业面积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E6387F" w:rsidP="00A6048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373.37</w:t>
            </w:r>
            <w:r w:rsidR="00B80834">
              <w:rPr>
                <w:rFonts w:hint="eastAsia"/>
                <w:sz w:val="28"/>
              </w:rPr>
              <w:t>平方米</w:t>
            </w:r>
          </w:p>
        </w:tc>
      </w:tr>
      <w:tr w:rsidR="009F5DB6" w:rsidTr="009F5DB6">
        <w:trPr>
          <w:trHeight w:val="1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客户租赁物业的用途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办公</w:t>
            </w:r>
            <w:r w:rsidR="00B80834">
              <w:rPr>
                <w:rFonts w:ascii="宋体" w:hAnsi="宋体" w:hint="eastAsia"/>
                <w:sz w:val="32"/>
              </w:rPr>
              <w:t>√</w:t>
            </w:r>
            <w:r>
              <w:rPr>
                <w:rFonts w:ascii="宋体" w:hAnsi="宋体" w:hint="eastAsia"/>
                <w:sz w:val="32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 xml:space="preserve">      商铺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32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仓储物流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生产加工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研发制造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产品展示</w:t>
            </w:r>
            <w:r>
              <w:rPr>
                <w:rFonts w:ascii="宋体" w:hAnsi="宋体" w:hint="eastAsia"/>
                <w:sz w:val="32"/>
              </w:rPr>
              <w:t>□    公寓、住宅□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租赁信息来源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本集团官方网站公告信息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朋友或本公司招商工作人员推荐□</w:t>
            </w:r>
          </w:p>
          <w:p w:rsidR="009F5DB6" w:rsidRDefault="009F5DB6">
            <w:pPr>
              <w:ind w:firstLineChars="100" w:firstLine="320"/>
              <w:rPr>
                <w:sz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合同续约</w:t>
            </w:r>
            <w:r>
              <w:rPr>
                <w:rFonts w:ascii="宋体" w:hAnsi="宋体" w:hint="eastAsia"/>
                <w:sz w:val="32"/>
              </w:rPr>
              <w:t>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spacing w:line="400" w:lineRule="exac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rFonts w:ascii="宋体" w:hAnsi="宋体"/>
                <w:sz w:val="32"/>
              </w:rPr>
            </w:pPr>
            <w:r>
              <w:rPr>
                <w:sz w:val="28"/>
              </w:rPr>
              <w:t xml:space="preserve"> </w:t>
            </w:r>
          </w:p>
          <w:p w:rsidR="009F5DB6" w:rsidRDefault="009F5DB6">
            <w:pPr>
              <w:rPr>
                <w:sz w:val="28"/>
              </w:rPr>
            </w:pPr>
          </w:p>
        </w:tc>
      </w:tr>
    </w:tbl>
    <w:p w:rsidR="009F5DB6" w:rsidRDefault="009F5DB6" w:rsidP="009F5DB6"/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</w:p>
    <w:p w:rsidR="009F5DB6" w:rsidRDefault="009F5DB6" w:rsidP="009F5DB6">
      <w:pPr>
        <w:spacing w:line="560" w:lineRule="exact"/>
        <w:ind w:firstLineChars="1600" w:firstLine="4480"/>
        <w:rPr>
          <w:sz w:val="28"/>
        </w:rPr>
      </w:pPr>
      <w:r>
        <w:rPr>
          <w:rFonts w:hint="eastAsia"/>
          <w:sz w:val="28"/>
        </w:rPr>
        <w:t>客户意向确认：（签章）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rFonts w:hint="eastAsia"/>
          <w:sz w:val="28"/>
        </w:rPr>
        <w:t>代表人：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rFonts w:hint="eastAsia"/>
          <w:sz w:val="28"/>
        </w:rPr>
        <w:t>联系电话：</w:t>
      </w:r>
    </w:p>
    <w:p w:rsidR="009F5DB6" w:rsidRDefault="009F5DB6" w:rsidP="009F5DB6">
      <w:r>
        <w:rPr>
          <w:kern w:val="0"/>
          <w:sz w:val="28"/>
        </w:rPr>
        <w:t xml:space="preserve">        </w:t>
      </w:r>
      <w:r w:rsidR="00203360">
        <w:rPr>
          <w:kern w:val="0"/>
          <w:sz w:val="28"/>
        </w:rPr>
        <w:t xml:space="preserve">                             </w:t>
      </w:r>
      <w:r>
        <w:rPr>
          <w:rFonts w:hint="eastAsia"/>
          <w:kern w:val="0"/>
          <w:sz w:val="28"/>
        </w:rPr>
        <w:t>时间：</w:t>
      </w:r>
      <w:r w:rsidR="00483E02">
        <w:rPr>
          <w:rFonts w:hint="eastAsia"/>
          <w:kern w:val="0"/>
          <w:sz w:val="28"/>
        </w:rPr>
        <w:t>2019</w:t>
      </w:r>
      <w:r>
        <w:rPr>
          <w:rFonts w:hint="eastAsia"/>
          <w:kern w:val="0"/>
          <w:sz w:val="28"/>
        </w:rPr>
        <w:t>年</w:t>
      </w:r>
      <w:r w:rsidR="00FA3994"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月</w:t>
      </w:r>
      <w:r>
        <w:rPr>
          <w:kern w:val="0"/>
          <w:sz w:val="28"/>
        </w:rPr>
        <w:t xml:space="preserve">   </w:t>
      </w:r>
      <w:r>
        <w:rPr>
          <w:rFonts w:hint="eastAsia"/>
          <w:kern w:val="0"/>
          <w:sz w:val="28"/>
        </w:rPr>
        <w:t>日</w:t>
      </w:r>
    </w:p>
    <w:p w:rsidR="009F5DB6" w:rsidRPr="00192912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sectPr w:rsidR="009F5DB6" w:rsidRPr="00192912" w:rsidSect="006A376F">
      <w:footerReference w:type="default" r:id="rId6"/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F12" w:rsidRDefault="004F3F12" w:rsidP="00E92D3D">
      <w:r>
        <w:separator/>
      </w:r>
    </w:p>
  </w:endnote>
  <w:endnote w:type="continuationSeparator" w:id="1">
    <w:p w:rsidR="004F3F12" w:rsidRDefault="004F3F12" w:rsidP="00E9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85227"/>
      <w:docPartObj>
        <w:docPartGallery w:val="Page Numbers (Bottom of Page)"/>
        <w:docPartUnique/>
      </w:docPartObj>
    </w:sdtPr>
    <w:sdtContent>
      <w:p w:rsidR="00F20E0D" w:rsidRDefault="006267B4">
        <w:pPr>
          <w:pStyle w:val="a5"/>
          <w:jc w:val="center"/>
        </w:pPr>
        <w:fldSimple w:instr=" PAGE   \* MERGEFORMAT ">
          <w:r w:rsidR="00A215E5" w:rsidRPr="00A215E5">
            <w:rPr>
              <w:noProof/>
              <w:lang w:val="zh-CN"/>
            </w:rPr>
            <w:t>1</w:t>
          </w:r>
        </w:fldSimple>
      </w:p>
    </w:sdtContent>
  </w:sdt>
  <w:p w:rsidR="00F20E0D" w:rsidRDefault="00F20E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F12" w:rsidRDefault="004F3F12" w:rsidP="00E92D3D">
      <w:r>
        <w:separator/>
      </w:r>
    </w:p>
  </w:footnote>
  <w:footnote w:type="continuationSeparator" w:id="1">
    <w:p w:rsidR="004F3F12" w:rsidRDefault="004F3F12" w:rsidP="00E9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3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441"/>
    <w:rsid w:val="000136E9"/>
    <w:rsid w:val="000249B2"/>
    <w:rsid w:val="00034808"/>
    <w:rsid w:val="000350BB"/>
    <w:rsid w:val="000428DA"/>
    <w:rsid w:val="0006276C"/>
    <w:rsid w:val="00062E86"/>
    <w:rsid w:val="00091DAC"/>
    <w:rsid w:val="000A1A39"/>
    <w:rsid w:val="000A24AE"/>
    <w:rsid w:val="000A6027"/>
    <w:rsid w:val="000B0DBA"/>
    <w:rsid w:val="000B364F"/>
    <w:rsid w:val="000B5525"/>
    <w:rsid w:val="00102F68"/>
    <w:rsid w:val="00104BE1"/>
    <w:rsid w:val="00105834"/>
    <w:rsid w:val="001079E5"/>
    <w:rsid w:val="00121831"/>
    <w:rsid w:val="001249FD"/>
    <w:rsid w:val="00125EB0"/>
    <w:rsid w:val="00127D8A"/>
    <w:rsid w:val="001350A2"/>
    <w:rsid w:val="00143DF7"/>
    <w:rsid w:val="001461B1"/>
    <w:rsid w:val="00150300"/>
    <w:rsid w:val="00153F65"/>
    <w:rsid w:val="00170945"/>
    <w:rsid w:val="00176107"/>
    <w:rsid w:val="001845B9"/>
    <w:rsid w:val="00192912"/>
    <w:rsid w:val="001B6D20"/>
    <w:rsid w:val="001C0B96"/>
    <w:rsid w:val="001C0F90"/>
    <w:rsid w:val="001C266C"/>
    <w:rsid w:val="00203360"/>
    <w:rsid w:val="0021240E"/>
    <w:rsid w:val="00213DF8"/>
    <w:rsid w:val="00213F85"/>
    <w:rsid w:val="00215356"/>
    <w:rsid w:val="00221598"/>
    <w:rsid w:val="002268BA"/>
    <w:rsid w:val="002273EF"/>
    <w:rsid w:val="002374F1"/>
    <w:rsid w:val="002419AB"/>
    <w:rsid w:val="00283F9B"/>
    <w:rsid w:val="00287915"/>
    <w:rsid w:val="002B183C"/>
    <w:rsid w:val="002D1844"/>
    <w:rsid w:val="002E69F2"/>
    <w:rsid w:val="002F1D42"/>
    <w:rsid w:val="002F2A66"/>
    <w:rsid w:val="002F5A76"/>
    <w:rsid w:val="003007DA"/>
    <w:rsid w:val="00301297"/>
    <w:rsid w:val="00310AF1"/>
    <w:rsid w:val="003124C6"/>
    <w:rsid w:val="00326C4E"/>
    <w:rsid w:val="00334796"/>
    <w:rsid w:val="003414C7"/>
    <w:rsid w:val="0034742E"/>
    <w:rsid w:val="003536B4"/>
    <w:rsid w:val="00354D57"/>
    <w:rsid w:val="00367525"/>
    <w:rsid w:val="003824EC"/>
    <w:rsid w:val="00382724"/>
    <w:rsid w:val="00382F5B"/>
    <w:rsid w:val="00383515"/>
    <w:rsid w:val="003A66D2"/>
    <w:rsid w:val="003A6C00"/>
    <w:rsid w:val="003A7390"/>
    <w:rsid w:val="003D0FC4"/>
    <w:rsid w:val="003D4945"/>
    <w:rsid w:val="003F038A"/>
    <w:rsid w:val="003F34FB"/>
    <w:rsid w:val="003F5A12"/>
    <w:rsid w:val="00404476"/>
    <w:rsid w:val="00413738"/>
    <w:rsid w:val="004310D4"/>
    <w:rsid w:val="0043785F"/>
    <w:rsid w:val="00442D27"/>
    <w:rsid w:val="00445689"/>
    <w:rsid w:val="00447F55"/>
    <w:rsid w:val="00450E89"/>
    <w:rsid w:val="00452374"/>
    <w:rsid w:val="00482C0A"/>
    <w:rsid w:val="0048385D"/>
    <w:rsid w:val="00483E02"/>
    <w:rsid w:val="00484674"/>
    <w:rsid w:val="004D1ABC"/>
    <w:rsid w:val="004D7F5E"/>
    <w:rsid w:val="004F1C3A"/>
    <w:rsid w:val="004F3F12"/>
    <w:rsid w:val="004F6713"/>
    <w:rsid w:val="005037D0"/>
    <w:rsid w:val="00503C86"/>
    <w:rsid w:val="00504D22"/>
    <w:rsid w:val="00511038"/>
    <w:rsid w:val="00511A78"/>
    <w:rsid w:val="005202B6"/>
    <w:rsid w:val="00521E49"/>
    <w:rsid w:val="00531660"/>
    <w:rsid w:val="00531C92"/>
    <w:rsid w:val="00532E5F"/>
    <w:rsid w:val="00534961"/>
    <w:rsid w:val="00547B9C"/>
    <w:rsid w:val="005573B9"/>
    <w:rsid w:val="0057278E"/>
    <w:rsid w:val="005F2995"/>
    <w:rsid w:val="005F58FF"/>
    <w:rsid w:val="006267B4"/>
    <w:rsid w:val="006303C6"/>
    <w:rsid w:val="00631016"/>
    <w:rsid w:val="00633924"/>
    <w:rsid w:val="006378DD"/>
    <w:rsid w:val="006422A2"/>
    <w:rsid w:val="00642BAF"/>
    <w:rsid w:val="00642E32"/>
    <w:rsid w:val="00646671"/>
    <w:rsid w:val="006642A3"/>
    <w:rsid w:val="00665718"/>
    <w:rsid w:val="00680C8D"/>
    <w:rsid w:val="006A376F"/>
    <w:rsid w:val="006A64AE"/>
    <w:rsid w:val="006B0731"/>
    <w:rsid w:val="006C5060"/>
    <w:rsid w:val="006D215B"/>
    <w:rsid w:val="006E1BB1"/>
    <w:rsid w:val="006E2924"/>
    <w:rsid w:val="006E40DB"/>
    <w:rsid w:val="00713DD4"/>
    <w:rsid w:val="00715158"/>
    <w:rsid w:val="007277F1"/>
    <w:rsid w:val="00731103"/>
    <w:rsid w:val="00734122"/>
    <w:rsid w:val="00742713"/>
    <w:rsid w:val="00760ED9"/>
    <w:rsid w:val="00767434"/>
    <w:rsid w:val="0077005F"/>
    <w:rsid w:val="007709CE"/>
    <w:rsid w:val="00771F93"/>
    <w:rsid w:val="00792A10"/>
    <w:rsid w:val="007A6A33"/>
    <w:rsid w:val="007C02F5"/>
    <w:rsid w:val="007D3C56"/>
    <w:rsid w:val="007D70E7"/>
    <w:rsid w:val="007E3D1D"/>
    <w:rsid w:val="007E5116"/>
    <w:rsid w:val="007E6D32"/>
    <w:rsid w:val="007F3617"/>
    <w:rsid w:val="007F50CD"/>
    <w:rsid w:val="008026DF"/>
    <w:rsid w:val="00806159"/>
    <w:rsid w:val="0081344A"/>
    <w:rsid w:val="008215EB"/>
    <w:rsid w:val="00823D2F"/>
    <w:rsid w:val="00843335"/>
    <w:rsid w:val="0084647D"/>
    <w:rsid w:val="00855B46"/>
    <w:rsid w:val="00863262"/>
    <w:rsid w:val="00863A1A"/>
    <w:rsid w:val="008830E0"/>
    <w:rsid w:val="008870B4"/>
    <w:rsid w:val="008908E2"/>
    <w:rsid w:val="008935DF"/>
    <w:rsid w:val="008B6F64"/>
    <w:rsid w:val="008E13CB"/>
    <w:rsid w:val="008E37EF"/>
    <w:rsid w:val="008F1764"/>
    <w:rsid w:val="008F6312"/>
    <w:rsid w:val="00903C5E"/>
    <w:rsid w:val="00904F77"/>
    <w:rsid w:val="009137EE"/>
    <w:rsid w:val="0092395B"/>
    <w:rsid w:val="00934428"/>
    <w:rsid w:val="00947F49"/>
    <w:rsid w:val="009536B7"/>
    <w:rsid w:val="00957CA6"/>
    <w:rsid w:val="009613CF"/>
    <w:rsid w:val="0097136E"/>
    <w:rsid w:val="009716D8"/>
    <w:rsid w:val="00992ACB"/>
    <w:rsid w:val="00996EDC"/>
    <w:rsid w:val="0099727A"/>
    <w:rsid w:val="009A0790"/>
    <w:rsid w:val="009A2379"/>
    <w:rsid w:val="009D513D"/>
    <w:rsid w:val="009F5DB6"/>
    <w:rsid w:val="009F6DA7"/>
    <w:rsid w:val="00A01976"/>
    <w:rsid w:val="00A03080"/>
    <w:rsid w:val="00A215E5"/>
    <w:rsid w:val="00A23B54"/>
    <w:rsid w:val="00A32802"/>
    <w:rsid w:val="00A33A94"/>
    <w:rsid w:val="00A43B24"/>
    <w:rsid w:val="00A60482"/>
    <w:rsid w:val="00A75536"/>
    <w:rsid w:val="00A87190"/>
    <w:rsid w:val="00A945B4"/>
    <w:rsid w:val="00AA0EBD"/>
    <w:rsid w:val="00AA5025"/>
    <w:rsid w:val="00AC0B82"/>
    <w:rsid w:val="00AC29D5"/>
    <w:rsid w:val="00AD0118"/>
    <w:rsid w:val="00AD7442"/>
    <w:rsid w:val="00AE7E5F"/>
    <w:rsid w:val="00AF0FFE"/>
    <w:rsid w:val="00B015F0"/>
    <w:rsid w:val="00B02C03"/>
    <w:rsid w:val="00B060FC"/>
    <w:rsid w:val="00B26DA1"/>
    <w:rsid w:val="00B27027"/>
    <w:rsid w:val="00B36A9B"/>
    <w:rsid w:val="00B43CDA"/>
    <w:rsid w:val="00B44013"/>
    <w:rsid w:val="00B52EAE"/>
    <w:rsid w:val="00B5550D"/>
    <w:rsid w:val="00B55B0D"/>
    <w:rsid w:val="00B565F9"/>
    <w:rsid w:val="00B660B9"/>
    <w:rsid w:val="00B66A72"/>
    <w:rsid w:val="00B67415"/>
    <w:rsid w:val="00B80834"/>
    <w:rsid w:val="00B82F9F"/>
    <w:rsid w:val="00B87F2A"/>
    <w:rsid w:val="00B90B12"/>
    <w:rsid w:val="00B92CC9"/>
    <w:rsid w:val="00BA0F08"/>
    <w:rsid w:val="00BA7412"/>
    <w:rsid w:val="00BE0142"/>
    <w:rsid w:val="00BF0D06"/>
    <w:rsid w:val="00BF754B"/>
    <w:rsid w:val="00C013A8"/>
    <w:rsid w:val="00C05E88"/>
    <w:rsid w:val="00C1761B"/>
    <w:rsid w:val="00C32161"/>
    <w:rsid w:val="00C443BF"/>
    <w:rsid w:val="00C44C91"/>
    <w:rsid w:val="00C46EF2"/>
    <w:rsid w:val="00C64F82"/>
    <w:rsid w:val="00C75441"/>
    <w:rsid w:val="00C85F85"/>
    <w:rsid w:val="00C93FD8"/>
    <w:rsid w:val="00CA67C9"/>
    <w:rsid w:val="00CB22CD"/>
    <w:rsid w:val="00CC32E9"/>
    <w:rsid w:val="00CD000B"/>
    <w:rsid w:val="00CD136E"/>
    <w:rsid w:val="00CD3D17"/>
    <w:rsid w:val="00CD5FF3"/>
    <w:rsid w:val="00CD7097"/>
    <w:rsid w:val="00CF2FD1"/>
    <w:rsid w:val="00D031DE"/>
    <w:rsid w:val="00D12206"/>
    <w:rsid w:val="00D21AAA"/>
    <w:rsid w:val="00D32512"/>
    <w:rsid w:val="00D36FF8"/>
    <w:rsid w:val="00D41E07"/>
    <w:rsid w:val="00D42028"/>
    <w:rsid w:val="00D61D3A"/>
    <w:rsid w:val="00D65CC2"/>
    <w:rsid w:val="00D73A80"/>
    <w:rsid w:val="00D819B5"/>
    <w:rsid w:val="00D8687F"/>
    <w:rsid w:val="00DA2C61"/>
    <w:rsid w:val="00DA33A8"/>
    <w:rsid w:val="00DB1B1C"/>
    <w:rsid w:val="00DB2521"/>
    <w:rsid w:val="00DB2C7D"/>
    <w:rsid w:val="00DB660D"/>
    <w:rsid w:val="00DC40FA"/>
    <w:rsid w:val="00DE783B"/>
    <w:rsid w:val="00DF1607"/>
    <w:rsid w:val="00DF3F05"/>
    <w:rsid w:val="00DF48D6"/>
    <w:rsid w:val="00E22C0E"/>
    <w:rsid w:val="00E4432C"/>
    <w:rsid w:val="00E55977"/>
    <w:rsid w:val="00E61EB7"/>
    <w:rsid w:val="00E62D10"/>
    <w:rsid w:val="00E6387F"/>
    <w:rsid w:val="00E63981"/>
    <w:rsid w:val="00E856FC"/>
    <w:rsid w:val="00E92D3D"/>
    <w:rsid w:val="00EA267C"/>
    <w:rsid w:val="00EA64D3"/>
    <w:rsid w:val="00ED1697"/>
    <w:rsid w:val="00EE6B0F"/>
    <w:rsid w:val="00F107A8"/>
    <w:rsid w:val="00F20E0D"/>
    <w:rsid w:val="00F27F4D"/>
    <w:rsid w:val="00F35309"/>
    <w:rsid w:val="00F4478F"/>
    <w:rsid w:val="00F507E7"/>
    <w:rsid w:val="00F552CF"/>
    <w:rsid w:val="00F55671"/>
    <w:rsid w:val="00F64365"/>
    <w:rsid w:val="00F65C2E"/>
    <w:rsid w:val="00F73099"/>
    <w:rsid w:val="00F816EC"/>
    <w:rsid w:val="00F82E32"/>
    <w:rsid w:val="00F8521E"/>
    <w:rsid w:val="00FA0114"/>
    <w:rsid w:val="00FA3994"/>
    <w:rsid w:val="00FA7B87"/>
    <w:rsid w:val="00FB0F97"/>
    <w:rsid w:val="00FB57B8"/>
    <w:rsid w:val="00FC164D"/>
    <w:rsid w:val="00FD0619"/>
    <w:rsid w:val="00FD0B7C"/>
    <w:rsid w:val="00FD6CDD"/>
    <w:rsid w:val="00FD7492"/>
    <w:rsid w:val="00FF3D51"/>
    <w:rsid w:val="00FF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B54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semiHidden/>
    <w:unhideWhenUsed/>
    <w:rsid w:val="00E9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2D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E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E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351</Words>
  <Characters>2007</Characters>
  <Application>Microsoft Office Word</Application>
  <DocSecurity>0</DocSecurity>
  <Lines>16</Lines>
  <Paragraphs>4</Paragraphs>
  <ScaleCrop>false</ScaleCrop>
  <Company>Lenovo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徐志红</dc:creator>
  <cp:lastModifiedBy>微软用户</cp:lastModifiedBy>
  <cp:revision>24</cp:revision>
  <cp:lastPrinted>2018-09-25T09:37:00Z</cp:lastPrinted>
  <dcterms:created xsi:type="dcterms:W3CDTF">2018-08-27T06:49:00Z</dcterms:created>
  <dcterms:modified xsi:type="dcterms:W3CDTF">2019-03-15T08:05:00Z</dcterms:modified>
</cp:coreProperties>
</file>